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B8" w:rsidRDefault="000D7FB8" w:rsidP="003B2336">
      <w:pPr>
        <w:spacing w:after="0"/>
        <w:jc w:val="center"/>
        <w:rPr>
          <w:b/>
          <w:bCs/>
          <w:sz w:val="24"/>
          <w:szCs w:val="24"/>
        </w:rPr>
      </w:pPr>
    </w:p>
    <w:p w:rsidR="00F95D15" w:rsidRPr="007F7EE0" w:rsidRDefault="00F95D15" w:rsidP="00F95D15">
      <w:pPr>
        <w:pStyle w:val="Normal1"/>
        <w:jc w:val="both"/>
        <w:rPr>
          <w:b/>
          <w:i/>
          <w:sz w:val="24"/>
          <w:szCs w:val="24"/>
          <w:highlight w:val="cyan"/>
        </w:rPr>
      </w:pPr>
      <w:r w:rsidRPr="007F7EE0">
        <w:rPr>
          <w:b/>
          <w:i/>
          <w:sz w:val="24"/>
          <w:szCs w:val="24"/>
        </w:rPr>
        <w:t>Partout dans le monde la musique pop est celle qu'on aime chanter qu'on aime fredonner, sur lesquelles on aime danser</w:t>
      </w:r>
      <w:r w:rsidRPr="007F7EE0">
        <w:rPr>
          <w:sz w:val="24"/>
          <w:szCs w:val="24"/>
        </w:rPr>
        <w:t>.</w:t>
      </w:r>
    </w:p>
    <w:p w:rsidR="00F95D15" w:rsidRPr="007F7EE0" w:rsidRDefault="00F95D15" w:rsidP="00F95D15">
      <w:pPr>
        <w:pStyle w:val="Normal1"/>
        <w:jc w:val="both"/>
        <w:rPr>
          <w:sz w:val="24"/>
          <w:szCs w:val="24"/>
        </w:rPr>
      </w:pPr>
      <w:r w:rsidRPr="007F7EE0">
        <w:rPr>
          <w:sz w:val="24"/>
          <w:szCs w:val="24"/>
        </w:rPr>
        <w:t>À travers un répertoire de chansons populaire Pierre Lessard nous démontre la versatilité du violon ainsi que la capac</w:t>
      </w:r>
      <w:r>
        <w:rPr>
          <w:sz w:val="24"/>
          <w:szCs w:val="24"/>
        </w:rPr>
        <w:t xml:space="preserve">ité évocatrice de ces mélodies. </w:t>
      </w:r>
      <w:r w:rsidRPr="007F7EE0">
        <w:rPr>
          <w:sz w:val="24"/>
          <w:szCs w:val="24"/>
        </w:rPr>
        <w:t>Chansons modernes,chansons d’antan ou du web, d’ailleurs ou d’ici tout y passe.</w:t>
      </w:r>
    </w:p>
    <w:p w:rsidR="00F95D15" w:rsidRPr="007F7EE0" w:rsidRDefault="00F95D15" w:rsidP="00F95D15">
      <w:pPr>
        <w:pStyle w:val="Normal1"/>
        <w:jc w:val="both"/>
        <w:rPr>
          <w:sz w:val="24"/>
          <w:szCs w:val="24"/>
        </w:rPr>
      </w:pPr>
    </w:p>
    <w:p w:rsidR="00F95D15" w:rsidRDefault="00F95D15" w:rsidP="00F95D15">
      <w:pPr>
        <w:pStyle w:val="Normal1"/>
        <w:jc w:val="both"/>
        <w:rPr>
          <w:sz w:val="24"/>
          <w:szCs w:val="24"/>
        </w:rPr>
      </w:pPr>
      <w:r w:rsidRPr="007F7EE0">
        <w:rPr>
          <w:sz w:val="24"/>
          <w:szCs w:val="24"/>
        </w:rPr>
        <w:t>Tous les peuples et toutes les époques ont leurs musiques et leurs chansons. La musique a servi d’antidépresseur naturel, ramenant l’énergie et parfois le sourire dans les milieux les plus tristes (galères, négriers, champs de coton).</w:t>
      </w:r>
    </w:p>
    <w:p w:rsidR="00F95D15" w:rsidRPr="007F7EE0" w:rsidRDefault="00F95D15" w:rsidP="00F95D15">
      <w:pPr>
        <w:pStyle w:val="Normal1"/>
        <w:jc w:val="both"/>
        <w:rPr>
          <w:sz w:val="24"/>
          <w:szCs w:val="24"/>
        </w:rPr>
      </w:pPr>
    </w:p>
    <w:p w:rsidR="00F95D15" w:rsidRDefault="00F95D15" w:rsidP="00F95D15">
      <w:pPr>
        <w:pStyle w:val="Normal1"/>
        <w:jc w:val="both"/>
        <w:rPr>
          <w:b/>
          <w:sz w:val="24"/>
          <w:szCs w:val="24"/>
        </w:rPr>
      </w:pPr>
      <w:r w:rsidRPr="007F7EE0">
        <w:rPr>
          <w:b/>
          <w:sz w:val="24"/>
          <w:szCs w:val="24"/>
        </w:rPr>
        <w:t>Venez  naviguer dans ces beaux lieux communs que sont les chansons Pop.</w:t>
      </w:r>
    </w:p>
    <w:p w:rsidR="000D7FB8" w:rsidRDefault="000D7FB8" w:rsidP="00F95D15">
      <w:pPr>
        <w:spacing w:after="0"/>
        <w:rPr>
          <w:b/>
          <w:bCs/>
          <w:sz w:val="24"/>
          <w:szCs w:val="24"/>
        </w:rPr>
      </w:pPr>
    </w:p>
    <w:p w:rsidR="00F95D15" w:rsidRDefault="00F95D15" w:rsidP="00F95D15">
      <w:pPr>
        <w:spacing w:after="0"/>
        <w:rPr>
          <w:b/>
          <w:bCs/>
          <w:sz w:val="24"/>
          <w:szCs w:val="24"/>
        </w:rPr>
      </w:pPr>
    </w:p>
    <w:p w:rsidR="00F95D15" w:rsidRPr="00F95D15" w:rsidRDefault="00F95D15" w:rsidP="000D7FB8">
      <w:pPr>
        <w:spacing w:after="0"/>
        <w:rPr>
          <w:b/>
        </w:rPr>
      </w:pPr>
      <w:r w:rsidRPr="00F95D15">
        <w:rPr>
          <w:b/>
        </w:rPr>
        <w:drawing>
          <wp:inline distT="0" distB="0" distL="0" distR="0">
            <wp:extent cx="5486400" cy="4309403"/>
            <wp:effectExtent l="19050" t="0" r="0" b="0"/>
            <wp:docPr id="13" name="Image 1" descr="affiche p-c you tu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affiche p-c you tub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15" w:rsidRPr="00F95D15" w:rsidRDefault="00F95D15" w:rsidP="000D7FB8">
      <w:pPr>
        <w:spacing w:after="0"/>
        <w:rPr>
          <w:b/>
        </w:rPr>
      </w:pPr>
    </w:p>
    <w:p w:rsidR="00F95D15" w:rsidRPr="00F95D15" w:rsidRDefault="00F95D15" w:rsidP="000D7FB8">
      <w:pPr>
        <w:spacing w:after="0"/>
        <w:rPr>
          <w:b/>
        </w:rPr>
      </w:pPr>
    </w:p>
    <w:p w:rsidR="00F95D15" w:rsidRPr="00F95D15" w:rsidRDefault="00F95D15" w:rsidP="000D7FB8">
      <w:pPr>
        <w:spacing w:after="0"/>
        <w:rPr>
          <w:b/>
        </w:rPr>
      </w:pPr>
    </w:p>
    <w:p w:rsidR="00F95D15" w:rsidRPr="00F95D15" w:rsidRDefault="00F95D15" w:rsidP="000D7FB8">
      <w:pPr>
        <w:spacing w:after="0"/>
        <w:rPr>
          <w:b/>
        </w:rPr>
      </w:pPr>
    </w:p>
    <w:p w:rsidR="000D7FB8" w:rsidRPr="00FD4472" w:rsidRDefault="000D7FB8" w:rsidP="000D7FB8">
      <w:pPr>
        <w:spacing w:after="0"/>
        <w:rPr>
          <w:b/>
          <w:lang w:val="es-ES"/>
        </w:rPr>
      </w:pPr>
      <w:r w:rsidRPr="00FD4472">
        <w:rPr>
          <w:b/>
          <w:lang w:val="es-ES"/>
        </w:rPr>
        <w:t>Mama Rosin</w:t>
      </w:r>
    </w:p>
    <w:p w:rsidR="000D7FB8" w:rsidRPr="00DE3EE9" w:rsidRDefault="000D7FB8" w:rsidP="000D7FB8">
      <w:pPr>
        <w:spacing w:after="0" w:line="240" w:lineRule="auto"/>
        <w:rPr>
          <w:rFonts w:eastAsia="Times New Roman" w:cs="Times New Roman"/>
          <w:lang w:eastAsia="fr-CA"/>
        </w:rPr>
      </w:pPr>
      <w:r w:rsidRPr="00FD4472">
        <w:rPr>
          <w:rFonts w:eastAsia="Times New Roman" w:cs="Times New Roman"/>
          <w:lang w:val="es-ES" w:eastAsia="fr-CA"/>
        </w:rPr>
        <w:t xml:space="preserve">Oh, Mama Rosin. </w:t>
      </w:r>
      <w:r w:rsidRPr="00FD4472">
        <w:rPr>
          <w:rFonts w:eastAsia="Times New Roman" w:cs="Times New Roman"/>
          <w:lang w:val="es-ES" w:eastAsia="fr-CA"/>
        </w:rPr>
        <w:br/>
      </w:r>
      <w:r w:rsidRPr="00DE3EE9">
        <w:rPr>
          <w:rFonts w:eastAsia="Times New Roman" w:cs="Times New Roman"/>
          <w:lang w:eastAsia="fr-CA"/>
        </w:rPr>
        <w:t xml:space="preserve">Oh, Mama Rosin. </w:t>
      </w:r>
      <w:r w:rsidRPr="00DE3EE9">
        <w:rPr>
          <w:rFonts w:eastAsia="Times New Roman" w:cs="Times New Roman"/>
          <w:lang w:eastAsia="fr-CA"/>
        </w:rPr>
        <w:br/>
        <w:t>Sortez danser la rhumba pour moi.</w:t>
      </w:r>
    </w:p>
    <w:p w:rsidR="000D7FB8" w:rsidRDefault="000D7FB8" w:rsidP="000D7FB8">
      <w:pPr>
        <w:spacing w:after="0" w:line="240" w:lineRule="auto"/>
        <w:rPr>
          <w:rFonts w:eastAsia="Times New Roman" w:cs="Times New Roman"/>
          <w:lang w:eastAsia="fr-CA"/>
        </w:rPr>
      </w:pPr>
      <w:r w:rsidRPr="00FD4472">
        <w:rPr>
          <w:rFonts w:eastAsia="Times New Roman" w:cs="Times New Roman"/>
          <w:lang w:val="es-ES" w:eastAsia="fr-CA"/>
        </w:rPr>
        <w:t xml:space="preserve">Oh, Mama Rosin. </w:t>
      </w:r>
      <w:r w:rsidRPr="00FD4472">
        <w:rPr>
          <w:rFonts w:eastAsia="Times New Roman" w:cs="Times New Roman"/>
          <w:lang w:val="es-ES" w:eastAsia="fr-CA"/>
        </w:rPr>
        <w:br/>
        <w:t xml:space="preserve">Oh, Mama Rosin. </w:t>
      </w:r>
      <w:r w:rsidRPr="00FD4472">
        <w:rPr>
          <w:rFonts w:eastAsia="Times New Roman" w:cs="Times New Roman"/>
          <w:lang w:val="es-ES" w:eastAsia="fr-CA"/>
        </w:rPr>
        <w:br/>
      </w:r>
      <w:r w:rsidRPr="00DE3EE9">
        <w:rPr>
          <w:rFonts w:eastAsia="Times New Roman" w:cs="Times New Roman"/>
          <w:lang w:eastAsia="fr-CA"/>
        </w:rPr>
        <w:t>Sortez danser la rhumba pour moi.</w:t>
      </w:r>
      <w:r w:rsidRPr="00DE3EE9">
        <w:rPr>
          <w:rFonts w:eastAsia="Times New Roman" w:cs="Times New Roman"/>
          <w:lang w:eastAsia="fr-CA"/>
        </w:rPr>
        <w:br/>
      </w:r>
      <w:r w:rsidRPr="00DE3EE9">
        <w:rPr>
          <w:rFonts w:eastAsia="Times New Roman" w:cs="Times New Roman"/>
          <w:lang w:eastAsia="fr-CA"/>
        </w:rPr>
        <w:br/>
        <w:t>Y'a rien qui me chauffe comme le Tango.</w:t>
      </w:r>
      <w:r w:rsidRPr="00DE3EE9">
        <w:rPr>
          <w:rFonts w:eastAsia="Times New Roman" w:cs="Times New Roman"/>
          <w:lang w:eastAsia="fr-CA"/>
        </w:rPr>
        <w:br/>
        <w:t>J'ai tombé en amour pour le Tango.</w:t>
      </w:r>
      <w:r w:rsidRPr="00DE3EE9">
        <w:rPr>
          <w:rFonts w:eastAsia="Times New Roman" w:cs="Times New Roman"/>
          <w:lang w:eastAsia="fr-CA"/>
        </w:rPr>
        <w:br/>
        <w:t>Y'a rien que j'aime comme le Tango.</w:t>
      </w:r>
    </w:p>
    <w:p w:rsidR="000D7FB8" w:rsidRDefault="000D7FB8" w:rsidP="000D7FB8">
      <w:pPr>
        <w:spacing w:after="0" w:line="240" w:lineRule="auto"/>
        <w:rPr>
          <w:rFonts w:eastAsia="Times New Roman" w:cs="Times New Roman"/>
          <w:lang w:eastAsia="fr-CA"/>
        </w:rPr>
      </w:pPr>
      <w:r w:rsidRPr="00DE3EE9">
        <w:rPr>
          <w:rFonts w:eastAsia="Times New Roman" w:cs="Times New Roman"/>
          <w:lang w:eastAsia="fr-CA"/>
        </w:rPr>
        <w:t>Venez donc danser a</w:t>
      </w:r>
      <w:r>
        <w:rPr>
          <w:rFonts w:eastAsia="Times New Roman" w:cs="Times New Roman"/>
          <w:lang w:eastAsia="fr-CA"/>
        </w:rPr>
        <w:t>-a</w:t>
      </w:r>
      <w:r w:rsidRPr="00DE3EE9">
        <w:rPr>
          <w:rFonts w:eastAsia="Times New Roman" w:cs="Times New Roman"/>
          <w:lang w:eastAsia="fr-CA"/>
        </w:rPr>
        <w:t>vec moi</w:t>
      </w:r>
    </w:p>
    <w:p w:rsidR="000D7FB8" w:rsidRDefault="000D7FB8" w:rsidP="003B2336">
      <w:pPr>
        <w:spacing w:after="0"/>
        <w:jc w:val="center"/>
        <w:rPr>
          <w:b/>
          <w:bCs/>
          <w:sz w:val="24"/>
          <w:szCs w:val="24"/>
        </w:rPr>
      </w:pPr>
    </w:p>
    <w:p w:rsidR="000D7FB8" w:rsidRDefault="000D7FB8" w:rsidP="003B2336">
      <w:pPr>
        <w:spacing w:after="0"/>
        <w:jc w:val="center"/>
        <w:rPr>
          <w:b/>
          <w:bCs/>
          <w:sz w:val="24"/>
          <w:szCs w:val="24"/>
        </w:rPr>
      </w:pPr>
    </w:p>
    <w:p w:rsidR="00F53624" w:rsidRDefault="00F53624" w:rsidP="00F5362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Waka waka</w:t>
      </w:r>
      <w:r w:rsidRPr="00F53624">
        <w:rPr>
          <w:b/>
          <w:bCs/>
          <w:sz w:val="24"/>
          <w:szCs w:val="24"/>
        </w:rPr>
        <w:t xml:space="preserve"> </w:t>
      </w:r>
    </w:p>
    <w:p w:rsidR="00F53624" w:rsidRPr="00F53624" w:rsidRDefault="00F53624" w:rsidP="00F53624">
      <w:pPr>
        <w:spacing w:after="0"/>
        <w:rPr>
          <w:bCs/>
          <w:sz w:val="24"/>
          <w:szCs w:val="24"/>
        </w:rPr>
      </w:pPr>
      <w:r w:rsidRPr="00F53624">
        <w:rPr>
          <w:bCs/>
          <w:sz w:val="24"/>
          <w:szCs w:val="24"/>
        </w:rPr>
        <w:t>Zammouna mouna hé hé, waka waka hé hé</w:t>
      </w:r>
      <w:r>
        <w:rPr>
          <w:bCs/>
          <w:sz w:val="24"/>
          <w:szCs w:val="24"/>
        </w:rPr>
        <w:t xml:space="preserve"> hé</w:t>
      </w:r>
    </w:p>
    <w:p w:rsidR="00F53624" w:rsidRPr="00FD4472" w:rsidRDefault="00F53624" w:rsidP="00F53624">
      <w:pPr>
        <w:spacing w:after="0"/>
        <w:rPr>
          <w:b/>
          <w:bCs/>
          <w:sz w:val="24"/>
          <w:szCs w:val="24"/>
          <w:lang w:val="es-ES"/>
        </w:rPr>
      </w:pPr>
      <w:r w:rsidRPr="00FD4472">
        <w:rPr>
          <w:bCs/>
          <w:sz w:val="24"/>
          <w:szCs w:val="24"/>
          <w:lang w:val="es-ES"/>
        </w:rPr>
        <w:t>Zammouna mouna Zam mounéwa ana wa ha ha</w:t>
      </w:r>
    </w:p>
    <w:p w:rsidR="00F53624" w:rsidRPr="00FD4472" w:rsidRDefault="00F53624" w:rsidP="00F53624">
      <w:pPr>
        <w:spacing w:after="0"/>
        <w:rPr>
          <w:b/>
          <w:bCs/>
          <w:sz w:val="24"/>
          <w:szCs w:val="24"/>
          <w:lang w:val="es-ES"/>
        </w:rPr>
      </w:pPr>
    </w:p>
    <w:p w:rsidR="00274014" w:rsidRPr="00FD4472" w:rsidRDefault="00274014" w:rsidP="00F53624">
      <w:pPr>
        <w:spacing w:after="0"/>
        <w:rPr>
          <w:b/>
          <w:bCs/>
          <w:sz w:val="24"/>
          <w:szCs w:val="24"/>
          <w:highlight w:val="yellow"/>
          <w:lang w:val="es-ES"/>
        </w:rPr>
      </w:pPr>
    </w:p>
    <w:p w:rsidR="00F53624" w:rsidRDefault="00F53624" w:rsidP="00F53624">
      <w:pPr>
        <w:spacing w:after="0"/>
        <w:rPr>
          <w:b/>
          <w:bCs/>
          <w:sz w:val="24"/>
          <w:szCs w:val="24"/>
        </w:rPr>
      </w:pPr>
      <w:r w:rsidRPr="00274014">
        <w:rPr>
          <w:b/>
          <w:bCs/>
          <w:sz w:val="24"/>
          <w:szCs w:val="24"/>
          <w:highlight w:val="yellow"/>
        </w:rPr>
        <w:t>Il est possibl</w:t>
      </w:r>
      <w:r w:rsidR="00274014" w:rsidRPr="00274014">
        <w:rPr>
          <w:b/>
          <w:bCs/>
          <w:sz w:val="24"/>
          <w:szCs w:val="24"/>
          <w:highlight w:val="yellow"/>
        </w:rPr>
        <w:t>e</w:t>
      </w:r>
      <w:r w:rsidR="00FD4472">
        <w:rPr>
          <w:b/>
          <w:bCs/>
          <w:sz w:val="24"/>
          <w:szCs w:val="24"/>
          <w:highlight w:val="yellow"/>
        </w:rPr>
        <w:t xml:space="preserve"> d’ajouter ces</w:t>
      </w:r>
      <w:r w:rsidRPr="00274014">
        <w:rPr>
          <w:b/>
          <w:bCs/>
          <w:sz w:val="24"/>
          <w:szCs w:val="24"/>
          <w:highlight w:val="yellow"/>
        </w:rPr>
        <w:t xml:space="preserve"> pièce</w:t>
      </w:r>
      <w:r w:rsidR="00FD4472">
        <w:rPr>
          <w:b/>
          <w:bCs/>
          <w:sz w:val="24"/>
          <w:szCs w:val="24"/>
          <w:highlight w:val="yellow"/>
        </w:rPr>
        <w:t>s, mais je les</w:t>
      </w:r>
      <w:r w:rsidR="00274014" w:rsidRPr="00274014">
        <w:rPr>
          <w:b/>
          <w:bCs/>
          <w:sz w:val="24"/>
          <w:szCs w:val="24"/>
          <w:highlight w:val="yellow"/>
        </w:rPr>
        <w:t xml:space="preserve"> ferai en r</w:t>
      </w:r>
      <w:r w:rsidR="001E6F5E">
        <w:rPr>
          <w:b/>
          <w:bCs/>
          <w:sz w:val="24"/>
          <w:szCs w:val="24"/>
          <w:highlight w:val="yellow"/>
        </w:rPr>
        <w:t>a</w:t>
      </w:r>
      <w:r w:rsidR="00274014" w:rsidRPr="00274014">
        <w:rPr>
          <w:b/>
          <w:bCs/>
          <w:sz w:val="24"/>
          <w:szCs w:val="24"/>
          <w:highlight w:val="yellow"/>
        </w:rPr>
        <w:t>ppel.</w:t>
      </w:r>
    </w:p>
    <w:p w:rsidR="00274014" w:rsidRDefault="00274014" w:rsidP="00F53624">
      <w:pPr>
        <w:spacing w:after="0"/>
        <w:rPr>
          <w:b/>
          <w:bCs/>
          <w:sz w:val="24"/>
          <w:szCs w:val="24"/>
        </w:rPr>
      </w:pPr>
    </w:p>
    <w:p w:rsidR="003B2336" w:rsidRPr="003B2336" w:rsidRDefault="003B2336" w:rsidP="00F53624">
      <w:pPr>
        <w:spacing w:after="0"/>
        <w:rPr>
          <w:b/>
          <w:bCs/>
          <w:sz w:val="24"/>
          <w:szCs w:val="24"/>
        </w:rPr>
        <w:sectPr w:rsidR="003B2336" w:rsidRPr="003B2336" w:rsidSect="003F542D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3B2336">
        <w:rPr>
          <w:b/>
          <w:bCs/>
          <w:sz w:val="24"/>
          <w:szCs w:val="24"/>
        </w:rPr>
        <w:t>Les Cactus: Jacques Dutronc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lastRenderedPageBreak/>
        <w:t xml:space="preserve">Le monde entier est un </w:t>
      </w:r>
      <w:r w:rsidRPr="003B2336">
        <w:rPr>
          <w:bCs/>
          <w:u w:val="single"/>
        </w:rPr>
        <w:t>cactus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Il est impossible de s'asseoiaaar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Dans la vie, Il n'y a qu'des cactus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Moi je me pique de le savoir</w:t>
      </w:r>
    </w:p>
    <w:p w:rsidR="00FD4472" w:rsidRPr="00FD4472" w:rsidRDefault="00B04AD3" w:rsidP="003B2336">
      <w:pPr>
        <w:spacing w:after="0" w:line="240" w:lineRule="auto"/>
      </w:pPr>
      <w:r w:rsidRPr="003B2336">
        <w:rPr>
          <w:bCs/>
        </w:rPr>
        <w:t>Aïe! Aïe! Aïe! Ouille! Aïe! Aïe! Aïe!</w:t>
      </w:r>
    </w:p>
    <w:p w:rsidR="00427A01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Pour me défendre de leur cactus</w:t>
      </w:r>
    </w:p>
    <w:p w:rsidR="00427A01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A mon tour j'ai pris des cactuuus</w:t>
      </w:r>
    </w:p>
    <w:p w:rsidR="00FD4472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Dans mon lit, J'ai mis des cactus</w:t>
      </w:r>
    </w:p>
    <w:p w:rsidR="00427A01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Dans mon slip j'ai mis des cactus</w:t>
      </w:r>
    </w:p>
    <w:p w:rsidR="003B2336" w:rsidRPr="00FD4472" w:rsidRDefault="003B2336" w:rsidP="003B2336">
      <w:pPr>
        <w:spacing w:after="0" w:line="240" w:lineRule="auto"/>
        <w:ind w:left="-240"/>
        <w:rPr>
          <w:i/>
        </w:rPr>
      </w:pPr>
    </w:p>
    <w:p w:rsidR="00427A01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Aïe! Aïe! Aïe! Ouille! Aïe! Aïe! Aïe!</w:t>
      </w:r>
    </w:p>
    <w:p w:rsidR="00427A01" w:rsidRPr="00FD4472" w:rsidRDefault="00B04AD3" w:rsidP="003B2336">
      <w:pPr>
        <w:spacing w:after="0" w:line="240" w:lineRule="auto"/>
        <w:rPr>
          <w:i/>
        </w:rPr>
      </w:pPr>
      <w:r w:rsidRPr="00FD4472">
        <w:rPr>
          <w:bCs/>
          <w:i/>
        </w:rPr>
        <w:t>Solo instrumental (imite le guitariste)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Le monde entier est un cactus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Il est impossible de s'asseoiaaar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Dans la vie, Y a des cactus</w:t>
      </w:r>
    </w:p>
    <w:p w:rsidR="00427A01" w:rsidRPr="003B2336" w:rsidRDefault="00B04AD3" w:rsidP="003B2336">
      <w:pPr>
        <w:spacing w:after="0" w:line="240" w:lineRule="auto"/>
      </w:pPr>
      <w:r w:rsidRPr="003B2336">
        <w:rPr>
          <w:bCs/>
        </w:rPr>
        <w:t>Moi je me pique de le savoir</w:t>
      </w:r>
    </w:p>
    <w:p w:rsidR="003B2336" w:rsidRDefault="00B04AD3" w:rsidP="003B2336">
      <w:pPr>
        <w:spacing w:after="0" w:line="240" w:lineRule="auto"/>
        <w:rPr>
          <w:bCs/>
        </w:rPr>
      </w:pPr>
      <w:r w:rsidRPr="003B2336">
        <w:rPr>
          <w:bCs/>
        </w:rPr>
        <w:t>Aïe! Aïe! Aïe! Ouille! Aïe! Aïe! Aïe!</w:t>
      </w:r>
    </w:p>
    <w:p w:rsidR="003B2336" w:rsidRDefault="003B2336" w:rsidP="003B2336">
      <w:pPr>
        <w:spacing w:after="0" w:line="240" w:lineRule="auto"/>
        <w:rPr>
          <w:bCs/>
        </w:rPr>
        <w:sectPr w:rsidR="003B2336" w:rsidSect="003B233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3B2336" w:rsidRDefault="003B2336" w:rsidP="003B2336">
      <w:pPr>
        <w:spacing w:after="0" w:line="240" w:lineRule="auto"/>
        <w:rPr>
          <w:bCs/>
        </w:rPr>
      </w:pPr>
    </w:p>
    <w:p w:rsidR="003B2336" w:rsidRDefault="003B2336" w:rsidP="003B2336">
      <w:pPr>
        <w:rPr>
          <w:b/>
          <w:sz w:val="24"/>
          <w:szCs w:val="24"/>
        </w:rPr>
        <w:sectPr w:rsidR="003B2336" w:rsidSect="003B233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D7FB8" w:rsidRDefault="000D7FB8" w:rsidP="003B2336">
      <w:pPr>
        <w:spacing w:after="0"/>
        <w:rPr>
          <w:b/>
          <w:sz w:val="24"/>
          <w:szCs w:val="24"/>
        </w:rPr>
      </w:pPr>
    </w:p>
    <w:p w:rsidR="000D7FB8" w:rsidRDefault="00FD4472" w:rsidP="003B23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On est né nu : Damien Robitaille</w:t>
      </w:r>
    </w:p>
    <w:p w:rsidR="001D10F2" w:rsidRDefault="00FD4472" w:rsidP="003B23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Refrain : On est né nu……..Mais on est mort vêtu  (2X)</w:t>
      </w:r>
    </w:p>
    <w:p w:rsidR="001D10F2" w:rsidRDefault="001D10F2" w:rsidP="003B2336">
      <w:pPr>
        <w:spacing w:after="0"/>
        <w:rPr>
          <w:b/>
          <w:sz w:val="24"/>
          <w:szCs w:val="24"/>
        </w:rPr>
      </w:pPr>
    </w:p>
    <w:p w:rsidR="001D10F2" w:rsidRDefault="001D10F2" w:rsidP="003B2336">
      <w:pPr>
        <w:spacing w:after="0"/>
        <w:rPr>
          <w:b/>
          <w:sz w:val="24"/>
          <w:szCs w:val="24"/>
        </w:rPr>
      </w:pPr>
    </w:p>
    <w:p w:rsidR="003B2336" w:rsidRPr="00DE3EE9" w:rsidRDefault="00D96DFD" w:rsidP="00DE3EE9">
      <w:pPr>
        <w:spacing w:after="0" w:line="240" w:lineRule="auto"/>
        <w:jc w:val="center"/>
        <w:rPr>
          <w:rFonts w:eastAsia="Times New Roman" w:cs="Times New Roman"/>
          <w:lang w:eastAsia="fr-CA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7432645" cy="5734264"/>
            <wp:effectExtent l="0" t="857250" r="0" b="837986"/>
            <wp:docPr id="2" name="Image 1" descr="jeu coloriag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coloriage cop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5983" cy="57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EE9" w:rsidRDefault="00DE3EE9" w:rsidP="00D96DFD">
      <w:pPr>
        <w:spacing w:after="0" w:line="240" w:lineRule="auto"/>
      </w:pPr>
    </w:p>
    <w:p w:rsidR="00DE3EE9" w:rsidRDefault="00DE3EE9" w:rsidP="00D96DFD">
      <w:pPr>
        <w:spacing w:after="0" w:line="240" w:lineRule="auto"/>
      </w:pPr>
    </w:p>
    <w:p w:rsidR="00DE3EE9" w:rsidRDefault="00DE3EE9" w:rsidP="00D96DFD">
      <w:pPr>
        <w:spacing w:after="0" w:line="240" w:lineRule="auto"/>
      </w:pPr>
    </w:p>
    <w:p w:rsidR="00DE3EE9" w:rsidRDefault="00DE3EE9">
      <w:r>
        <w:br w:type="page"/>
      </w:r>
    </w:p>
    <w:p w:rsidR="00206902" w:rsidRDefault="00206902" w:rsidP="00206902">
      <w:pPr>
        <w:pStyle w:val="Titre10"/>
      </w:pPr>
      <w:bookmarkStart w:id="0" w:name="_Toc477856700"/>
      <w:r>
        <w:lastRenderedPageBreak/>
        <w:t>Jeu 5</w:t>
      </w:r>
      <w:bookmarkEnd w:id="0"/>
    </w:p>
    <w:p w:rsidR="00206902" w:rsidRPr="00B30CA8" w:rsidRDefault="00206902" w:rsidP="00206902">
      <w:pPr>
        <w:pStyle w:val="Normal1"/>
        <w:spacing w:after="240"/>
        <w:rPr>
          <w:b/>
          <w:sz w:val="24"/>
          <w:szCs w:val="24"/>
        </w:rPr>
      </w:pPr>
      <w:r w:rsidRPr="00B30CA8">
        <w:rPr>
          <w:b/>
          <w:sz w:val="24"/>
          <w:szCs w:val="24"/>
        </w:rPr>
        <w:t>Aidez-vous des illustrations de la page suivante et placez la lettre correspondanteau choix des questions ci-dessous.</w:t>
      </w:r>
    </w:p>
    <w:p w:rsidR="00206902" w:rsidRDefault="00206902" w:rsidP="00206902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Dans quel pays ou région habitent ces personnages ?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Russie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Brésil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Mexique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Louisiane</w:t>
      </w:r>
      <w:r>
        <w:rPr>
          <w:i/>
          <w:sz w:val="24"/>
          <w:szCs w:val="24"/>
        </w:rPr>
        <w:t>, cajun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 xml:space="preserve">Paris (France)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Inde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 xml:space="preserve">Québec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Default="00206902" w:rsidP="00206902">
      <w:pPr>
        <w:pStyle w:val="Normal1"/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Arabe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after="24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Cuba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Default="00206902" w:rsidP="00206902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Quel genre de musique jouent-ils ou dansent-ils ?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 xml:space="preserve">Mariachis </w:t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 w:rsidRPr="00D1156D">
        <w:rPr>
          <w:sz w:val="24"/>
          <w:szCs w:val="24"/>
          <w:lang w:val="en-CA"/>
        </w:rPr>
        <w:t>[</w:t>
      </w:r>
      <w:r w:rsidRPr="00D1156D">
        <w:rPr>
          <w:sz w:val="24"/>
          <w:szCs w:val="24"/>
          <w:lang w:val="en-CA"/>
        </w:rPr>
        <w:tab/>
        <w:t>]</w:t>
      </w:r>
    </w:p>
    <w:p w:rsidR="00206902" w:rsidRDefault="00206902" w:rsidP="00206902">
      <w:pPr>
        <w:pStyle w:val="Normal1"/>
        <w:spacing w:line="240" w:lineRule="auto"/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>Bollywood</w:t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 w:rsidRPr="00D1156D">
        <w:rPr>
          <w:sz w:val="24"/>
          <w:szCs w:val="24"/>
          <w:lang w:val="en-CA"/>
        </w:rPr>
        <w:t>[</w:t>
      </w:r>
      <w:r w:rsidRPr="00D1156D">
        <w:rPr>
          <w:sz w:val="24"/>
          <w:szCs w:val="24"/>
          <w:lang w:val="en-CA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 xml:space="preserve">Pop Rock </w:t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 w:rsidRPr="00D1156D">
        <w:rPr>
          <w:sz w:val="24"/>
          <w:szCs w:val="24"/>
          <w:lang w:val="en-CA"/>
        </w:rPr>
        <w:t>[</w:t>
      </w:r>
      <w:r w:rsidRPr="00D1156D">
        <w:rPr>
          <w:sz w:val="24"/>
          <w:szCs w:val="24"/>
          <w:lang w:val="en-CA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>Salsa</w:t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>
        <w:rPr>
          <w:i/>
          <w:sz w:val="24"/>
          <w:szCs w:val="24"/>
          <w:lang w:val="en-CA"/>
        </w:rPr>
        <w:tab/>
      </w:r>
      <w:r w:rsidRPr="00D1156D">
        <w:rPr>
          <w:sz w:val="24"/>
          <w:szCs w:val="24"/>
          <w:lang w:val="en-CA"/>
        </w:rPr>
        <w:t>[</w:t>
      </w:r>
      <w:r w:rsidRPr="00D1156D">
        <w:rPr>
          <w:sz w:val="24"/>
          <w:szCs w:val="24"/>
          <w:lang w:val="en-CA"/>
        </w:rPr>
        <w:tab/>
        <w:t>]</w:t>
      </w:r>
    </w:p>
    <w:p w:rsidR="00206902" w:rsidRPr="00D1156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 w:rsidRPr="00D1156D">
        <w:rPr>
          <w:i/>
          <w:sz w:val="24"/>
          <w:szCs w:val="24"/>
        </w:rPr>
        <w:t xml:space="preserve">Cajun, Country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 xml:space="preserve">Folklore québécois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Batucada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Traditionnelle russe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E23B0"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206902" w:rsidRPr="0068264D" w:rsidRDefault="00206902" w:rsidP="00206902">
      <w:pPr>
        <w:pStyle w:val="Normal1"/>
        <w:spacing w:after="240" w:line="240" w:lineRule="auto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 xml:space="preserve">Arabe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156D">
        <w:rPr>
          <w:sz w:val="24"/>
          <w:szCs w:val="24"/>
        </w:rPr>
        <w:t>[</w:t>
      </w:r>
      <w:r w:rsidRPr="00D1156D">
        <w:rPr>
          <w:sz w:val="24"/>
          <w:szCs w:val="24"/>
        </w:rPr>
        <w:tab/>
        <w:t>]</w:t>
      </w:r>
    </w:p>
    <w:p w:rsidR="00DE3EE9" w:rsidRDefault="00206902" w:rsidP="00D96DFD">
      <w:pPr>
        <w:spacing w:after="0" w:line="240" w:lineRule="auto"/>
      </w:pPr>
      <w:r w:rsidRPr="00206902">
        <w:rPr>
          <w:noProof/>
          <w:lang w:val="en-US"/>
        </w:rPr>
        <w:lastRenderedPageBreak/>
        <w:drawing>
          <wp:inline distT="114300" distB="114300" distL="114300" distR="114300">
            <wp:extent cx="5718559" cy="7817618"/>
            <wp:effectExtent l="1905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2241" cy="7822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902" w:rsidRDefault="00206902">
      <w:r>
        <w:br w:type="page"/>
      </w:r>
    </w:p>
    <w:p w:rsidR="00206902" w:rsidRDefault="00943BB2" w:rsidP="00D96DF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4753917" cy="4215141"/>
            <wp:effectExtent l="19050" t="0" r="8583" b="0"/>
            <wp:docPr id="3" name="Image 2" descr="jeu associa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association 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4900" cy="421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B2" w:rsidRDefault="00943BB2" w:rsidP="00943BB2">
      <w:pPr>
        <w:spacing w:after="0" w:line="240" w:lineRule="auto"/>
        <w:jc w:val="right"/>
      </w:pPr>
      <w:r>
        <w:rPr>
          <w:noProof/>
          <w:lang w:val="en-US"/>
        </w:rPr>
        <w:drawing>
          <wp:inline distT="0" distB="0" distL="0" distR="0">
            <wp:extent cx="4251335" cy="3587261"/>
            <wp:effectExtent l="19050" t="0" r="0" b="0"/>
            <wp:docPr id="4" name="Image 3" descr="jeu associa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association 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5875" cy="35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B2" w:rsidRDefault="00943BB2">
      <w:r>
        <w:br w:type="page"/>
      </w:r>
    </w:p>
    <w:p w:rsidR="00943BB2" w:rsidRDefault="00943BB2" w:rsidP="00943BB2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6858000" cy="5786755"/>
            <wp:effectExtent l="19050" t="0" r="0" b="0"/>
            <wp:docPr id="5" name="Image 4" descr="jeu associat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association 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B2" w:rsidRDefault="00943BB2" w:rsidP="00943BB2">
      <w:pPr>
        <w:spacing w:after="0" w:line="240" w:lineRule="auto"/>
      </w:pPr>
    </w:p>
    <w:p w:rsidR="00943BB2" w:rsidRDefault="00943BB2" w:rsidP="00943BB2">
      <w:pPr>
        <w:pStyle w:val="Normal1"/>
        <w:spacing w:after="240"/>
        <w:jc w:val="both"/>
        <w:rPr>
          <w:sz w:val="24"/>
          <w:szCs w:val="24"/>
        </w:rPr>
      </w:pPr>
    </w:p>
    <w:p w:rsidR="001102B9" w:rsidRDefault="001102B9">
      <w:pPr>
        <w:rPr>
          <w:rFonts w:ascii="Arial" w:eastAsia="Arial" w:hAnsi="Arial" w:cs="Arial"/>
          <w:color w:val="000000"/>
          <w:sz w:val="24"/>
          <w:szCs w:val="24"/>
          <w:lang w:eastAsia="fr-CA"/>
        </w:rPr>
      </w:pPr>
      <w:r>
        <w:rPr>
          <w:sz w:val="24"/>
          <w:szCs w:val="24"/>
        </w:rPr>
        <w:br w:type="page"/>
      </w:r>
    </w:p>
    <w:p w:rsidR="00943BB2" w:rsidRPr="00943BB2" w:rsidRDefault="00943BB2" w:rsidP="00943BB2">
      <w:pPr>
        <w:pStyle w:val="Normal1"/>
        <w:jc w:val="both"/>
        <w:rPr>
          <w:sz w:val="24"/>
          <w:szCs w:val="24"/>
        </w:rPr>
      </w:pPr>
      <w:r w:rsidRPr="00943BB2">
        <w:rPr>
          <w:sz w:val="24"/>
          <w:szCs w:val="24"/>
        </w:rPr>
        <w:lastRenderedPageBreak/>
        <w:t xml:space="preserve">Compose un texte original où les mots suivants seront utilisés : </w:t>
      </w:r>
    </w:p>
    <w:p w:rsidR="007D2127" w:rsidRDefault="00943BB2" w:rsidP="00943BB2">
      <w:pPr>
        <w:pStyle w:val="Normal1"/>
        <w:spacing w:after="240"/>
        <w:jc w:val="both"/>
        <w:rPr>
          <w:i/>
          <w:sz w:val="24"/>
          <w:szCs w:val="24"/>
        </w:rPr>
      </w:pPr>
      <w:r w:rsidRPr="00943BB2">
        <w:rPr>
          <w:i/>
          <w:sz w:val="24"/>
          <w:szCs w:val="24"/>
        </w:rPr>
        <w:t xml:space="preserve">       Orchestre, luthier, chœur, Rumba, hymne.</w:t>
      </w:r>
    </w:p>
    <w:p w:rsidR="00943BB2" w:rsidRPr="007D2127" w:rsidRDefault="00943BB2" w:rsidP="00943BB2">
      <w:pPr>
        <w:pStyle w:val="Normal1"/>
        <w:jc w:val="both"/>
        <w:rPr>
          <w:i/>
          <w:sz w:val="24"/>
          <w:szCs w:val="24"/>
        </w:rPr>
      </w:pPr>
      <w:r w:rsidRPr="00943BB2">
        <w:rPr>
          <w:sz w:val="24"/>
          <w:szCs w:val="24"/>
        </w:rPr>
        <w:t>Trouve la bonne définition aux mots suivants :</w:t>
      </w:r>
    </w:p>
    <w:p w:rsidR="007D2127" w:rsidRDefault="00943BB2" w:rsidP="00943BB2">
      <w:pPr>
        <w:pStyle w:val="Normal1"/>
        <w:spacing w:after="240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 xml:space="preserve">       Danse sociale, Tsar, soliste, polyphonique, mythologie.</w:t>
      </w:r>
    </w:p>
    <w:p w:rsidR="00943BB2" w:rsidRPr="007D2127" w:rsidRDefault="00943BB2" w:rsidP="00943BB2">
      <w:pPr>
        <w:pStyle w:val="Normal1"/>
        <w:jc w:val="both"/>
        <w:rPr>
          <w:i/>
          <w:sz w:val="24"/>
          <w:szCs w:val="24"/>
        </w:rPr>
      </w:pPr>
      <w:r w:rsidRPr="00943BB2">
        <w:rPr>
          <w:sz w:val="24"/>
          <w:szCs w:val="24"/>
        </w:rPr>
        <w:t>Complète les phrases suivantes :</w:t>
      </w:r>
    </w:p>
    <w:p w:rsidR="00943BB2" w:rsidRPr="007D2127" w:rsidRDefault="00F3663C" w:rsidP="007D2127">
      <w:pPr>
        <w:pStyle w:val="Normal1"/>
        <w:numPr>
          <w:ilvl w:val="0"/>
          <w:numId w:val="8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 tango englobe</w:t>
      </w:r>
      <w:r w:rsidR="00943BB2" w:rsidRPr="007D2127">
        <w:rPr>
          <w:i/>
          <w:sz w:val="24"/>
          <w:szCs w:val="24"/>
        </w:rPr>
        <w:t xml:space="preserve"> _____</w:t>
      </w:r>
      <w:r>
        <w:rPr>
          <w:i/>
          <w:sz w:val="24"/>
          <w:szCs w:val="24"/>
        </w:rPr>
        <w:t xml:space="preserve"> formes musicales sur lesquelles danser.</w:t>
      </w:r>
    </w:p>
    <w:p w:rsidR="00943BB2" w:rsidRPr="007D2127" w:rsidRDefault="00F3663C" w:rsidP="007D2127">
      <w:pPr>
        <w:pStyle w:val="Normal1"/>
        <w:numPr>
          <w:ilvl w:val="0"/>
          <w:numId w:val="8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Dans la musique de Bollywood, </w:t>
      </w:r>
      <w:r w:rsidRPr="00BE23B0">
        <w:rPr>
          <w:i/>
          <w:sz w:val="24"/>
          <w:szCs w:val="24"/>
        </w:rPr>
        <w:t>chaque instrument apporte une</w:t>
      </w:r>
      <w:r w:rsidR="00943BB2" w:rsidRPr="00BE23B0">
        <w:rPr>
          <w:i/>
          <w:sz w:val="24"/>
          <w:szCs w:val="24"/>
        </w:rPr>
        <w:t xml:space="preserve"> ________</w:t>
      </w:r>
      <w:r w:rsidRPr="00BE23B0">
        <w:rPr>
          <w:i/>
          <w:sz w:val="24"/>
          <w:szCs w:val="24"/>
        </w:rPr>
        <w:t>_______.</w:t>
      </w:r>
    </w:p>
    <w:p w:rsidR="00943BB2" w:rsidRPr="007D2127" w:rsidRDefault="00F3663C" w:rsidP="007D2127">
      <w:pPr>
        <w:pStyle w:val="Normal1"/>
        <w:numPr>
          <w:ilvl w:val="0"/>
          <w:numId w:val="8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 luthier est l’</w:t>
      </w:r>
      <w:r w:rsidR="00943BB2" w:rsidRPr="007D2127">
        <w:rPr>
          <w:i/>
          <w:sz w:val="24"/>
          <w:szCs w:val="24"/>
        </w:rPr>
        <w:t>____</w:t>
      </w:r>
      <w:r>
        <w:rPr>
          <w:i/>
          <w:sz w:val="24"/>
          <w:szCs w:val="24"/>
        </w:rPr>
        <w:t>___________ qui fabrique le violon.</w:t>
      </w:r>
    </w:p>
    <w:p w:rsidR="00943BB2" w:rsidRPr="007D2127" w:rsidRDefault="00F3663C" w:rsidP="007D2127">
      <w:pPr>
        <w:pStyle w:val="Normal1"/>
        <w:numPr>
          <w:ilvl w:val="0"/>
          <w:numId w:val="8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C’est la main droite</w:t>
      </w:r>
      <w:r w:rsidR="00295FF0">
        <w:rPr>
          <w:i/>
          <w:sz w:val="24"/>
          <w:szCs w:val="24"/>
        </w:rPr>
        <w:t xml:space="preserve"> qui tient l</w:t>
      </w:r>
      <w:r w:rsidR="00943BB2" w:rsidRPr="007D2127">
        <w:rPr>
          <w:i/>
          <w:sz w:val="24"/>
          <w:szCs w:val="24"/>
        </w:rPr>
        <w:t>'_______</w:t>
      </w:r>
      <w:r w:rsidR="00295FF0">
        <w:rPr>
          <w:i/>
          <w:sz w:val="24"/>
          <w:szCs w:val="24"/>
        </w:rPr>
        <w:t>__</w:t>
      </w:r>
      <w:r w:rsidR="00943BB2" w:rsidRPr="007D2127">
        <w:rPr>
          <w:i/>
          <w:sz w:val="24"/>
          <w:szCs w:val="24"/>
        </w:rPr>
        <w:t>.</w:t>
      </w:r>
    </w:p>
    <w:p w:rsidR="00943BB2" w:rsidRDefault="00295FF0" w:rsidP="007D2127">
      <w:pPr>
        <w:pStyle w:val="Normal1"/>
        <w:numPr>
          <w:ilvl w:val="0"/>
          <w:numId w:val="8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cithare est un______________ de musique</w:t>
      </w:r>
      <w:r w:rsidR="007D2127">
        <w:rPr>
          <w:i/>
          <w:sz w:val="24"/>
          <w:szCs w:val="24"/>
        </w:rPr>
        <w:t>.</w:t>
      </w:r>
    </w:p>
    <w:p w:rsidR="007D2127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</w:p>
    <w:p w:rsidR="007D2127" w:rsidRPr="007D2127" w:rsidRDefault="007D2127" w:rsidP="007D2127">
      <w:pPr>
        <w:pStyle w:val="Normal1"/>
        <w:jc w:val="both"/>
        <w:rPr>
          <w:sz w:val="24"/>
          <w:szCs w:val="24"/>
        </w:rPr>
      </w:pPr>
      <w:r w:rsidRPr="007D2127">
        <w:rPr>
          <w:sz w:val="24"/>
          <w:szCs w:val="24"/>
        </w:rPr>
        <w:t>Nomme :</w:t>
      </w:r>
    </w:p>
    <w:p w:rsidR="007D2127" w:rsidRPr="007D2127" w:rsidRDefault="007D2127" w:rsidP="007D2127">
      <w:pPr>
        <w:pStyle w:val="Normal1"/>
        <w:numPr>
          <w:ilvl w:val="0"/>
          <w:numId w:val="9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Les notes de chaque corde du violon de la plus aigüe à la p</w:t>
      </w:r>
      <w:r w:rsidR="00E6564F">
        <w:rPr>
          <w:i/>
          <w:sz w:val="24"/>
          <w:szCs w:val="24"/>
        </w:rPr>
        <w:t>l</w:t>
      </w:r>
      <w:r w:rsidRPr="007D2127">
        <w:rPr>
          <w:i/>
          <w:sz w:val="24"/>
          <w:szCs w:val="24"/>
        </w:rPr>
        <w:t>us grave.</w:t>
      </w:r>
    </w:p>
    <w:p w:rsidR="007D2127" w:rsidRPr="007D2127" w:rsidRDefault="007D2127" w:rsidP="007D2127">
      <w:pPr>
        <w:pStyle w:val="Normal1"/>
        <w:numPr>
          <w:ilvl w:val="0"/>
          <w:numId w:val="9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Trois grandes familles de Luthier.</w:t>
      </w:r>
    </w:p>
    <w:p w:rsidR="007D2127" w:rsidRPr="007D2127" w:rsidRDefault="007D2127" w:rsidP="007D2127">
      <w:pPr>
        <w:pStyle w:val="Normal1"/>
        <w:numPr>
          <w:ilvl w:val="0"/>
          <w:numId w:val="9"/>
        </w:numPr>
        <w:spacing w:after="240"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Quatre parties du violon qui commencent par la lettre "C"</w:t>
      </w:r>
      <w:r>
        <w:rPr>
          <w:i/>
          <w:sz w:val="24"/>
          <w:szCs w:val="24"/>
        </w:rPr>
        <w:t>.</w:t>
      </w:r>
    </w:p>
    <w:p w:rsidR="007D2127" w:rsidRPr="007D2127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7D2127">
        <w:rPr>
          <w:sz w:val="24"/>
          <w:szCs w:val="24"/>
        </w:rPr>
        <w:t>VRAI ou FAUX ou FOU ou LES DEUX :</w:t>
      </w:r>
    </w:p>
    <w:p w:rsidR="007D2127" w:rsidRPr="007D2127" w:rsidRDefault="0075368E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bookmarkStart w:id="1" w:name="_GoBack"/>
      <w:r>
        <w:rPr>
          <w:i/>
          <w:sz w:val="24"/>
          <w:szCs w:val="24"/>
        </w:rPr>
        <w:t>Le violon est l’</w:t>
      </w:r>
      <w:r w:rsidR="00B74FC4">
        <w:rPr>
          <w:i/>
          <w:sz w:val="24"/>
          <w:szCs w:val="24"/>
        </w:rPr>
        <w:t>instrument le plus utilisé en Afrique</w:t>
      </w:r>
      <w:r w:rsidR="007D2127" w:rsidRPr="007D2127">
        <w:rPr>
          <w:i/>
          <w:sz w:val="24"/>
          <w:szCs w:val="24"/>
        </w:rPr>
        <w:t>.</w:t>
      </w:r>
    </w:p>
    <w:p w:rsidR="007D2127" w:rsidRPr="007D2127" w:rsidRDefault="007D2127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Stradivarius était cornu, euh… connu!</w:t>
      </w:r>
    </w:p>
    <w:p w:rsidR="007D2127" w:rsidRPr="007D2127" w:rsidRDefault="00B74FC4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 violon électrique n’a pas de boîte de résonance</w:t>
      </w:r>
      <w:r w:rsidR="007D2127" w:rsidRPr="007D2127">
        <w:rPr>
          <w:i/>
          <w:sz w:val="24"/>
          <w:szCs w:val="24"/>
        </w:rPr>
        <w:t>.</w:t>
      </w:r>
    </w:p>
    <w:p w:rsidR="007D2127" w:rsidRPr="007D2127" w:rsidRDefault="00B74FC4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Les chorales sont populaires en Russie</w:t>
      </w:r>
      <w:r w:rsidR="007D2127" w:rsidRPr="007D2127">
        <w:rPr>
          <w:i/>
          <w:sz w:val="24"/>
          <w:szCs w:val="24"/>
        </w:rPr>
        <w:t>.</w:t>
      </w:r>
    </w:p>
    <w:p w:rsidR="007D2127" w:rsidRPr="007D2127" w:rsidRDefault="007D2127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Le violon a 2+16-10x3+1 cordes.</w:t>
      </w:r>
    </w:p>
    <w:p w:rsidR="007D2127" w:rsidRPr="007D2127" w:rsidRDefault="007D2127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Le violon est</w:t>
      </w:r>
      <w:r w:rsidR="00BE23B0">
        <w:rPr>
          <w:i/>
          <w:sz w:val="24"/>
          <w:szCs w:val="24"/>
        </w:rPr>
        <w:t xml:space="preserve"> un instrument à cordes frottées</w:t>
      </w:r>
      <w:r w:rsidRPr="007D2127">
        <w:rPr>
          <w:i/>
          <w:sz w:val="24"/>
          <w:szCs w:val="24"/>
        </w:rPr>
        <w:t>.</w:t>
      </w:r>
    </w:p>
    <w:p w:rsidR="007D2127" w:rsidRPr="007D2127" w:rsidRDefault="007D2127" w:rsidP="007D2127">
      <w:pPr>
        <w:pStyle w:val="Normal1"/>
        <w:numPr>
          <w:ilvl w:val="0"/>
          <w:numId w:val="10"/>
        </w:numPr>
        <w:spacing w:line="240" w:lineRule="auto"/>
        <w:jc w:val="both"/>
        <w:rPr>
          <w:i/>
          <w:sz w:val="24"/>
          <w:szCs w:val="24"/>
        </w:rPr>
      </w:pPr>
      <w:r w:rsidRPr="007D2127">
        <w:rPr>
          <w:i/>
          <w:sz w:val="24"/>
          <w:szCs w:val="24"/>
        </w:rPr>
        <w:t>Les noms de cordes du violon sont : Michel, Lara, Réjean, Solange.</w:t>
      </w:r>
    </w:p>
    <w:bookmarkEnd w:id="1"/>
    <w:p w:rsidR="007D2127" w:rsidRDefault="007D2127" w:rsidP="007D2127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7265837" cy="6135595"/>
            <wp:effectExtent l="0" t="571500" r="0" b="550955"/>
            <wp:docPr id="6" name="Image 5" descr="jeu associa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association 6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62259" cy="613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7D2127">
      <w:r>
        <w:br w:type="page"/>
      </w:r>
    </w:p>
    <w:p w:rsidR="007D2127" w:rsidRDefault="007D2127" w:rsidP="007D2127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>
            <wp:extent cx="7348016" cy="6547899"/>
            <wp:effectExtent l="0" t="400050" r="0" b="386301"/>
            <wp:docPr id="7" name="Image 6" descr="jeu associati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 association 7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3237" cy="65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7D2127">
      <w:r>
        <w:br w:type="page"/>
      </w:r>
    </w:p>
    <w:p w:rsidR="007D2127" w:rsidRPr="00B30CA8" w:rsidRDefault="007D2127" w:rsidP="007D2127">
      <w:pPr>
        <w:pStyle w:val="Normal1"/>
        <w:spacing w:line="360" w:lineRule="auto"/>
        <w:jc w:val="both"/>
        <w:rPr>
          <w:b/>
          <w:sz w:val="24"/>
          <w:szCs w:val="24"/>
        </w:rPr>
      </w:pPr>
      <w:r w:rsidRPr="00B30CA8">
        <w:rPr>
          <w:b/>
          <w:sz w:val="24"/>
          <w:szCs w:val="24"/>
        </w:rPr>
        <w:lastRenderedPageBreak/>
        <w:t>Bricolage musical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b/>
          <w:i/>
          <w:sz w:val="24"/>
          <w:szCs w:val="24"/>
        </w:rPr>
      </w:pPr>
      <w:r w:rsidRPr="0068264D">
        <w:rPr>
          <w:b/>
          <w:i/>
          <w:sz w:val="24"/>
          <w:szCs w:val="24"/>
        </w:rPr>
        <w:t>MATÉRIEL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•Ciseaux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•Ruban adhésif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•1 boîte de mouchoir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•1 tuyau de carton (essuie-tout)</w:t>
      </w:r>
    </w:p>
    <w:p w:rsidR="007D2127" w:rsidRPr="0068264D" w:rsidRDefault="007D2127" w:rsidP="007D2127">
      <w:pPr>
        <w:pStyle w:val="Normal1"/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•2 petits crayons (ou bâtonnets)</w:t>
      </w:r>
    </w:p>
    <w:p w:rsidR="007D2127" w:rsidRPr="0068264D" w:rsidRDefault="007D2127" w:rsidP="007D2127">
      <w:pPr>
        <w:pStyle w:val="Normal1"/>
        <w:spacing w:after="240"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•3 ou 4 grands élastiques</w:t>
      </w:r>
    </w:p>
    <w:p w:rsidR="007D2127" w:rsidRPr="0068264D" w:rsidRDefault="007D2127" w:rsidP="007D2127">
      <w:pPr>
        <w:pStyle w:val="Normal1"/>
        <w:spacing w:line="360" w:lineRule="auto"/>
        <w:jc w:val="both"/>
        <w:rPr>
          <w:b/>
          <w:i/>
          <w:sz w:val="24"/>
          <w:szCs w:val="24"/>
        </w:rPr>
      </w:pPr>
      <w:r w:rsidRPr="0068264D">
        <w:rPr>
          <w:b/>
          <w:i/>
          <w:sz w:val="24"/>
          <w:szCs w:val="24"/>
        </w:rPr>
        <w:t>Pour un meilleur résultat, utiliser des élastiques de plusieurs formats.</w:t>
      </w:r>
    </w:p>
    <w:p w:rsidR="007D2127" w:rsidRDefault="007D2127" w:rsidP="007D2127">
      <w:pPr>
        <w:pStyle w:val="Normal1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Place les élastiques autour de la boîte à mouchoirs.</w:t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1114425" cy="828675"/>
            <wp:effectExtent l="19050" t="0" r="9525" b="0"/>
            <wp:docPr id="8" name="Image 7" descr="nov06_p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06_p1-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7D2127" w:rsidP="007D2127">
      <w:pPr>
        <w:pStyle w:val="Normal1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Glisse 2 petits crayons sous les élastiques comme ceci.</w:t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1257300" cy="847725"/>
            <wp:effectExtent l="19050" t="0" r="0" b="0"/>
            <wp:docPr id="9" name="Image 8" descr="nov06_p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06_p1-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7D2127" w:rsidP="007D2127">
      <w:pPr>
        <w:pStyle w:val="Normal1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Fais 4 entailles d'environ 1 centimètre à une extrémité du tuyau de carton.</w:t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1200150" cy="771525"/>
            <wp:effectExtent l="19050" t="0" r="0" b="0"/>
            <wp:docPr id="10" name="Image 9" descr="nov06_p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06_p1-3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E6564F" w:rsidP="007D2127">
      <w:pPr>
        <w:pStyle w:val="Normal1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Grâce aux entailles, plie l</w:t>
      </w:r>
      <w:r w:rsidR="007D2127" w:rsidRPr="0068264D">
        <w:rPr>
          <w:i/>
          <w:sz w:val="24"/>
          <w:szCs w:val="24"/>
        </w:rPr>
        <w:t>es rebords afin d'obtenir ceci.</w:t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762000" cy="1219200"/>
            <wp:effectExtent l="19050" t="0" r="0" b="0"/>
            <wp:docPr id="11" name="Image 10" descr="nov06_p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06_p1-4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Default="007D2127" w:rsidP="007D2127">
      <w:pPr>
        <w:pStyle w:val="Normal1"/>
        <w:numPr>
          <w:ilvl w:val="0"/>
          <w:numId w:val="11"/>
        </w:numPr>
        <w:spacing w:line="240" w:lineRule="auto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Avec du ruban adhésif, colle solidement les rebords à une extrémité de la boîte.</w:t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857250" cy="1019175"/>
            <wp:effectExtent l="19050" t="0" r="0" b="0"/>
            <wp:docPr id="12" name="Image 11" descr="nov06_p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06_p1-5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27" w:rsidRPr="0068264D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Et voilà! Décore ta nouvelle guitare avec de la gouache,</w:t>
      </w:r>
    </w:p>
    <w:p w:rsidR="007D2127" w:rsidRDefault="007D2127" w:rsidP="007D2127">
      <w:pPr>
        <w:pStyle w:val="Normal1"/>
        <w:spacing w:line="240" w:lineRule="auto"/>
        <w:ind w:left="1080"/>
        <w:jc w:val="both"/>
        <w:rPr>
          <w:i/>
          <w:sz w:val="24"/>
          <w:szCs w:val="24"/>
        </w:rPr>
      </w:pPr>
      <w:r w:rsidRPr="0068264D">
        <w:rPr>
          <w:i/>
          <w:sz w:val="24"/>
          <w:szCs w:val="24"/>
        </w:rPr>
        <w:t>du papier de bricolage ou des autocollants!</w:t>
      </w:r>
    </w:p>
    <w:p w:rsidR="00943BB2" w:rsidRPr="00943BB2" w:rsidRDefault="00943BB2" w:rsidP="007D2127">
      <w:pPr>
        <w:spacing w:after="0" w:line="240" w:lineRule="auto"/>
      </w:pPr>
    </w:p>
    <w:sectPr w:rsidR="00943BB2" w:rsidRPr="00943BB2" w:rsidSect="00D96DF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19" w:rsidRDefault="00D21719" w:rsidP="003B2336">
      <w:pPr>
        <w:spacing w:after="0" w:line="240" w:lineRule="auto"/>
      </w:pPr>
      <w:r>
        <w:separator/>
      </w:r>
    </w:p>
  </w:endnote>
  <w:endnote w:type="continuationSeparator" w:id="1">
    <w:p w:rsidR="00D21719" w:rsidRDefault="00D21719" w:rsidP="003B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7507"/>
      <w:docPartObj>
        <w:docPartGallery w:val="Page Numbers (Bottom of Page)"/>
        <w:docPartUnique/>
      </w:docPartObj>
    </w:sdtPr>
    <w:sdtContent>
      <w:p w:rsidR="003B2336" w:rsidRDefault="00571F91">
        <w:pPr>
          <w:pStyle w:val="Pieddepage"/>
          <w:jc w:val="right"/>
        </w:pPr>
        <w:r>
          <w:fldChar w:fldCharType="begin"/>
        </w:r>
        <w:r w:rsidR="008D64ED">
          <w:instrText xml:space="preserve"> PAGE   \* MERGEFORMAT </w:instrText>
        </w:r>
        <w:r>
          <w:fldChar w:fldCharType="separate"/>
        </w:r>
        <w:r w:rsidR="00F95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336" w:rsidRDefault="003B23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19" w:rsidRDefault="00D21719" w:rsidP="003B2336">
      <w:pPr>
        <w:spacing w:after="0" w:line="240" w:lineRule="auto"/>
      </w:pPr>
      <w:r>
        <w:separator/>
      </w:r>
    </w:p>
  </w:footnote>
  <w:footnote w:type="continuationSeparator" w:id="1">
    <w:p w:rsidR="00D21719" w:rsidRDefault="00D21719" w:rsidP="003B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36" w:rsidRDefault="003B2336">
    <w:pPr>
      <w:pStyle w:val="En-tte"/>
      <w:rPr>
        <w:b/>
        <w:sz w:val="28"/>
        <w:szCs w:val="28"/>
      </w:rPr>
    </w:pPr>
    <w:r w:rsidRPr="003B2336">
      <w:rPr>
        <w:b/>
        <w:sz w:val="28"/>
        <w:szCs w:val="28"/>
      </w:rPr>
      <w:t>Pop Cordes</w:t>
    </w:r>
  </w:p>
  <w:p w:rsidR="003B2336" w:rsidRPr="003B2336" w:rsidRDefault="003B2336">
    <w:pPr>
      <w:pStyle w:val="En-tte"/>
      <w:rPr>
        <w:sz w:val="24"/>
        <w:szCs w:val="24"/>
      </w:rPr>
    </w:pPr>
    <w:r>
      <w:rPr>
        <w:sz w:val="24"/>
        <w:szCs w:val="24"/>
      </w:rPr>
      <w:t>Document à imprimer</w:t>
    </w:r>
  </w:p>
  <w:p w:rsidR="003B2336" w:rsidRDefault="003B23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7DC"/>
    <w:multiLevelType w:val="hybridMultilevel"/>
    <w:tmpl w:val="FB28D126"/>
    <w:lvl w:ilvl="0" w:tplc="51441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2C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CCC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C46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EE93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41B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D6D2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BA0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EC8E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410EF1"/>
    <w:multiLevelType w:val="multilevel"/>
    <w:tmpl w:val="18166F90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2">
    <w:nsid w:val="37B843E1"/>
    <w:multiLevelType w:val="hybridMultilevel"/>
    <w:tmpl w:val="81D8ACB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20F4E"/>
    <w:multiLevelType w:val="hybridMultilevel"/>
    <w:tmpl w:val="A4FAB5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110C9"/>
    <w:multiLevelType w:val="hybridMultilevel"/>
    <w:tmpl w:val="63120BC6"/>
    <w:lvl w:ilvl="0" w:tplc="FEE43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A4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C0B5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A7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F23E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6C3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1A7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0E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924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F04374"/>
    <w:multiLevelType w:val="hybridMultilevel"/>
    <w:tmpl w:val="F4284312"/>
    <w:lvl w:ilvl="0" w:tplc="7C3C8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0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FA7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A63F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84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4FB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3A78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4A9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A85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024177A"/>
    <w:multiLevelType w:val="hybridMultilevel"/>
    <w:tmpl w:val="CA827BB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F7291"/>
    <w:multiLevelType w:val="hybridMultilevel"/>
    <w:tmpl w:val="CC962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D475D"/>
    <w:multiLevelType w:val="hybridMultilevel"/>
    <w:tmpl w:val="0F348B18"/>
    <w:lvl w:ilvl="0" w:tplc="C3CA9A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6C6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80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687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505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22E2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AF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967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A99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8315A9B"/>
    <w:multiLevelType w:val="multilevel"/>
    <w:tmpl w:val="E32C926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10">
    <w:nsid w:val="789D7F74"/>
    <w:multiLevelType w:val="hybridMultilevel"/>
    <w:tmpl w:val="CAF25A48"/>
    <w:lvl w:ilvl="0" w:tplc="007E3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6C01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A8A2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86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26BB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E6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49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E2A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2C2D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336"/>
    <w:rsid w:val="000D7FB8"/>
    <w:rsid w:val="001102B9"/>
    <w:rsid w:val="001D10F2"/>
    <w:rsid w:val="001E6F5E"/>
    <w:rsid w:val="00206902"/>
    <w:rsid w:val="00274014"/>
    <w:rsid w:val="00295FF0"/>
    <w:rsid w:val="003B2336"/>
    <w:rsid w:val="003B4BD0"/>
    <w:rsid w:val="003F542D"/>
    <w:rsid w:val="00427A01"/>
    <w:rsid w:val="004E1598"/>
    <w:rsid w:val="00571F91"/>
    <w:rsid w:val="007474F1"/>
    <w:rsid w:val="0075368E"/>
    <w:rsid w:val="007D2127"/>
    <w:rsid w:val="00806324"/>
    <w:rsid w:val="0082065A"/>
    <w:rsid w:val="008D3BDA"/>
    <w:rsid w:val="008D64ED"/>
    <w:rsid w:val="00943BB2"/>
    <w:rsid w:val="00A01B58"/>
    <w:rsid w:val="00B04AD3"/>
    <w:rsid w:val="00B74FC4"/>
    <w:rsid w:val="00BE23B0"/>
    <w:rsid w:val="00D21719"/>
    <w:rsid w:val="00D96DFD"/>
    <w:rsid w:val="00DE3EE9"/>
    <w:rsid w:val="00E6564F"/>
    <w:rsid w:val="00F3663C"/>
    <w:rsid w:val="00F53624"/>
    <w:rsid w:val="00F95D15"/>
    <w:rsid w:val="00FD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2D"/>
  </w:style>
  <w:style w:type="paragraph" w:styleId="Titre1">
    <w:name w:val="heading 1"/>
    <w:basedOn w:val="Normal"/>
    <w:next w:val="Normal"/>
    <w:link w:val="Titre1Car"/>
    <w:uiPriority w:val="9"/>
    <w:qFormat/>
    <w:rsid w:val="00206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3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336"/>
  </w:style>
  <w:style w:type="paragraph" w:styleId="Pieddepage">
    <w:name w:val="footer"/>
    <w:basedOn w:val="Normal"/>
    <w:link w:val="PieddepageCar"/>
    <w:uiPriority w:val="99"/>
    <w:unhideWhenUsed/>
    <w:rsid w:val="003B23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336"/>
  </w:style>
  <w:style w:type="paragraph" w:styleId="Textedebulles">
    <w:name w:val="Balloon Text"/>
    <w:basedOn w:val="Normal"/>
    <w:link w:val="TextedebullesC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2336"/>
    <w:pPr>
      <w:ind w:left="720"/>
      <w:contextualSpacing/>
    </w:pPr>
  </w:style>
  <w:style w:type="paragraph" w:customStyle="1" w:styleId="Normal1">
    <w:name w:val="Normal1"/>
    <w:link w:val="normalCar"/>
    <w:rsid w:val="00206902"/>
    <w:pPr>
      <w:spacing w:after="0"/>
    </w:pPr>
    <w:rPr>
      <w:rFonts w:ascii="Arial" w:eastAsia="Arial" w:hAnsi="Arial" w:cs="Arial"/>
      <w:color w:val="000000"/>
      <w:lang w:eastAsia="fr-CA"/>
    </w:rPr>
  </w:style>
  <w:style w:type="paragraph" w:customStyle="1" w:styleId="Titre10">
    <w:name w:val="Titre1"/>
    <w:basedOn w:val="Titre1"/>
    <w:next w:val="Normal1"/>
    <w:qFormat/>
    <w:rsid w:val="00206902"/>
    <w:pPr>
      <w:spacing w:before="400" w:after="120"/>
      <w:contextualSpacing/>
    </w:pPr>
    <w:rPr>
      <w:rFonts w:ascii="Arial" w:eastAsia="Arial" w:hAnsi="Arial" w:cs="Arial"/>
      <w:bCs w:val="0"/>
      <w:color w:val="000000"/>
      <w:lang w:eastAsia="fr-CA"/>
    </w:rPr>
  </w:style>
  <w:style w:type="character" w:customStyle="1" w:styleId="normalCar">
    <w:name w:val="normal Car"/>
    <w:basedOn w:val="Policepardfaut"/>
    <w:link w:val="Normal1"/>
    <w:rsid w:val="00206902"/>
    <w:rPr>
      <w:rFonts w:ascii="Arial" w:eastAsia="Arial" w:hAnsi="Arial" w:cs="Arial"/>
      <w:color w:val="000000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0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3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3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0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0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6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6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8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1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6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Less</dc:creator>
  <cp:lastModifiedBy>Windows User</cp:lastModifiedBy>
  <cp:revision>2</cp:revision>
  <dcterms:created xsi:type="dcterms:W3CDTF">2024-06-10T12:20:00Z</dcterms:created>
  <dcterms:modified xsi:type="dcterms:W3CDTF">2024-06-10T12:20:00Z</dcterms:modified>
</cp:coreProperties>
</file>